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5" w:type="dxa"/>
        <w:shd w:val="clear" w:color="auto" w:fill="EFF5F8"/>
        <w:tblCellMar>
          <w:top w:w="200" w:type="dxa"/>
          <w:left w:w="200" w:type="dxa"/>
          <w:bottom w:w="200" w:type="dxa"/>
          <w:right w:w="200" w:type="dxa"/>
        </w:tblCellMar>
        <w:tblLook w:val="04A0"/>
      </w:tblPr>
      <w:tblGrid>
        <w:gridCol w:w="9775"/>
      </w:tblGrid>
      <w:tr w:rsidR="007427FD" w:rsidRPr="007427FD" w:rsidTr="007427FD">
        <w:trPr>
          <w:tblCellSpacing w:w="5" w:type="dxa"/>
        </w:trPr>
        <w:tc>
          <w:tcPr>
            <w:tcW w:w="4500" w:type="pct"/>
            <w:shd w:val="clear" w:color="auto" w:fill="EFF5F8"/>
            <w:vAlign w:val="center"/>
            <w:hideMark/>
          </w:tcPr>
          <w:p w:rsidR="007427FD" w:rsidRPr="007427FD" w:rsidRDefault="007427FD" w:rsidP="007427FD">
            <w:pPr>
              <w:shd w:val="clear" w:color="auto" w:fill="FFFFFF"/>
              <w:spacing w:line="240" w:lineRule="auto"/>
              <w:rPr>
                <w:rFonts w:ascii="Lasco Bold" w:eastAsia="Times New Roman" w:hAnsi="Lasco Bold" w:cs="Tahoma"/>
                <w:caps/>
                <w:color w:val="FF0000"/>
                <w:sz w:val="28"/>
                <w:szCs w:val="28"/>
              </w:rPr>
            </w:pPr>
            <w:r w:rsidRPr="007427FD">
              <w:rPr>
                <w:rFonts w:ascii="Lasco Bold" w:eastAsia="Times New Roman" w:hAnsi="Lasco Bold" w:cs="Tahoma"/>
                <w:caps/>
                <w:color w:val="FF0000"/>
                <w:sz w:val="28"/>
                <w:szCs w:val="28"/>
              </w:rPr>
              <w:t>«ВЛИЯНИЕ МУЗЫКОТЕРАПИИ НА ФОРМИРОВАНИЕ ЛИЧНОСТИ ДОШКОЛЬНИКА</w:t>
            </w:r>
            <w:r>
              <w:rPr>
                <w:rFonts w:ascii="Lasco Bold" w:eastAsia="Times New Roman" w:hAnsi="Lasco Bold" w:cs="Tahoma"/>
                <w:caps/>
                <w:color w:val="FF0000"/>
                <w:sz w:val="28"/>
                <w:szCs w:val="28"/>
              </w:rPr>
              <w:t>.</w:t>
            </w:r>
          </w:p>
        </w:tc>
      </w:tr>
      <w:tr w:rsidR="007427FD" w:rsidRPr="007427FD" w:rsidTr="007427FD">
        <w:trPr>
          <w:tblCellSpacing w:w="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 xml:space="preserve">1. Музыка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для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ребенка-мир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радостных переживаний. 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2. Музыка играет одну из главных ролей в формировании личности ребенка.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3. Основные задачи педагогов в музыкальном развитии ребенка.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4. Музыка и психология не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отделимы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друг от друга.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5. Музыкотерапия укрепляет здоровье детей.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</w:r>
            <w:r w:rsidRPr="007427FD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</w:rPr>
              <w:t>Заключение</w:t>
            </w:r>
            <w:r w:rsidRPr="007427FD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</w:rPr>
              <w:br/>
              <w:t>Список использованной литературы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 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«Если в раннем детстве донести до сердца красоту музыкального произведения, если в звуках ребёнок почувствует многогранные оттенки человеческих чувств, то он поднимется на такую ступеньку культуры, которая не может быть достигнута никакими другими средствами»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В. А. Сухомлинский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</w:r>
            <w:r w:rsidRPr="007427FD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</w:rPr>
              <w:t>Введение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  Принципиальная перестройка жизни нашего общества на базе современных экономических, социальных и политических факторов, подвергающихся коренным изменениям со всей необходимостью обусловливает возрастание роли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музыкального образования детей как важного элемента саморазвития их личной художественной культуры. ( Ю.Б. Алиев)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 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 В наш сложный, скоростной век информационных технологий, мы взрослые, очень часто, погружаясь с головой в свои проблемы, не замечаем того, что наши дети нуждаются во внимании взрослых, порой даже в помощи специалистов. И этой помощью, я уверена, должна быть музыка.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  «Что для моего малыша означает музыка?» - задавалась я вопросом каждый раз, видя его горящие глаза и смешной танец под ритмичную мелодию. У ребенка может быть много разных причин любить ее, о 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lastRenderedPageBreak/>
              <w:t>которых он, в силу своего возраста, даже не догадывается, но мы, взрослые, просто обязаны донести до своего чада всю пользу этой универсальной терапии.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   Я работаю с детьми уже почти 40 лет, постоянно наблюдаю за их развитием, интересами. На своих занятиях большое внимание уделяю восприятию музыкальных произведений - слушанию музыке, и очень внимательно слежу за реакцией ребят, их отношению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к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услышанному. Все дети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по разному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реагируют на музыку, но абсолютно все к ней не равнодушны.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Не секрет, что музыка влияет на психику, физиологию, настроение, волю слушателя. Музыкальное произведение оказывает возбуждающее или успокаивающее воздействие. Оно может вызвать как положительные, так и отрицательные эмоции.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  Хочется сказать о важности воздействия музыки на детей всех возрастных групп и роли её в развитии мышления, воображения, внимания, памяти, воли, эмоциональной сферы, нравственно-эстетических потребностей, познавательных способностей.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Музыка отражает страницы истории. Знакомясь с музыкальными произведениями, ребенок получает ответы на многие интересующие его вопросы. То есть музыка несет информативный характер, что существенно повышает знания малыша об окружающем мире.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  Музыка волнует маленького слушателя, вызывает ответные реакции, знакомит с жизненными явлениями, рождает ассоциации. Кроме того, музыка объединяет детей в единые переживания, становится средством общения между ними.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2. На мой взгляд, музыка играет одну из главных ролей в формировании личности ребенка, так как способствует развитию вкусов и предпочтений, эмоций, интересов, которые впоследствии оказывают большое влияние на формирование взглядов и собственного «Я».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Музыка – это искусство, а любое искусство воспитывает, развивает личность ребенка, позволяет разбираться в жизни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.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н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айти и познать самого себя, формируя свою самооценку.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На формирование основ культуры ребенка большое влияние оказывает окружающая среда, которая позволяет познакомиться с разнообразной музыкой и научиться ее понимать и переживать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.. 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Музыка – это голос жизни, он выражает тенденции времени, окуная в прошлое или будущее при желании.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   Музыка для ребенка — мир радостных переживаний. Чтобы открыть перед ним дверь в этот мир, надо развивать у него способности, и прежде всего музыкальный слух и эмоциональную отзывчивость. А 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lastRenderedPageBreak/>
              <w:t>связующим звеном между миром музыки и миром детства выступает педагог, основной задачей которого является заинтересовать ребенка различными видами музыкальной деятельности, выявить склонности и потребности, чтобы наиболее полно раскрыть все возможности ребенка.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  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  Современные исследователи доказали, что развитие музыкальных способностей и формирование основ музыкальной культуры следует начинать как можно раньше. Однако невозможно повысить музыкальность детей без специально организованного восприятия музыки. Этот вид деятельности называется «слушание музыки».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</w:rPr>
              <w:t>3. Основные задачи педагогов в музыкальном развитии ребенка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i/>
                <w:iCs/>
                <w:color w:val="173B51"/>
                <w:sz w:val="28"/>
                <w:szCs w:val="28"/>
              </w:rPr>
              <w:t>В своей работе мы ставим ряд специфических задач: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1. Воспитание любви и интереса к музыке.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Воспитательное воздействие музыки возможно только при развитии восприимчивости и эмоциональной отзывчивости.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2. Приобщение детей к разнообразным видам музыкальной деятельности, формирование восприятия музыки и простейших исполнительных навыков области игры на детских инструментах, пения, ритмики.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3. Знакомство детей с различными музыкальными произведениями и используемыми средствами выразительности с целью обогащения впечатления детей.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 xml:space="preserve">4. Развитие общей музыкальности детей, сенсорных способностей, чувства ритма, </w:t>
            </w:r>
            <w:proofErr w:type="spell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ладовысотного</w:t>
            </w:r>
            <w:proofErr w:type="spell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слуха, формирование певческого голоса и выразительности движений. Если в данном возрасте ребенка приобщать к активной практической деятельности, то произойдет становление и развитие всех его способностей.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5. Содействие начальному развитию музыкального вкуса. Получая представление и впечатление о музыке, ребенок в дальнейшем формирует избирательное, а затем оценочное отношение к музыкальным произведениям.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 xml:space="preserve">6. Развитие творческого отношения к музыке в деятельности такого рода, как импровизация </w:t>
            </w:r>
            <w:proofErr w:type="spell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попевок</w:t>
            </w:r>
            <w:proofErr w:type="spell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, передача образов в музыкальных играх и хороводах. Это способствует развитию самостоятельности, инициативы, а в целом музыкальности ребенка.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</w:rPr>
              <w:t>4. Психика ребёнка и музыка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   Эти два понятия не так уж далеки друг от друга, как кажется на первый взгляд. Музыка и психология имеют общий объект - человека. Музыка оказывает влияние на развитие и функционирование 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lastRenderedPageBreak/>
              <w:t>механизмов обучения, памяти, восприятия, поведения, эмоций, интеллекта, языка.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  Работая музыкальным руководителем в ДОУ, я всё чаще осознаю, что в работе с детьми мне помогают не только знания, полученные в моей профессиональной музыкальной сфере, но и психологические познания, данные мне педагогами в университете. Музыка и психология оказались для меня неотделимыми друг от друга и одинаково важными в развитии маленького человека...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  Я работаю музыкальным руководителем в детском саду и веду кружок «Музыкальная гостиная» и очень рада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,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что ко мне всегда с удовольствием приходят дети. Приходят и спрашивают: «Мы будем сегодня слушать музыку?»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Конечно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будем!! Потому что музыка для современных малышей не просто наслаждение, а порой и лекарство, которое действует почти всегда положительно. И это музыка: красивая, берущая за душу, веселая, народная, просто, правильно подобранная для каждого занятия.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   Большой радостью в нашем детском саду было приобретение интерактивного экрана. Теперь мы можем детям и педагогам показать настоящий оркестр, познакомить и прослушать каждый музыкальный инструмент, увидеть дирижера. Смотреть уроки тетушки Совы и Мажор </w:t>
            </w:r>
            <w:proofErr w:type="spell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Мажорыча</w:t>
            </w:r>
            <w:proofErr w:type="spell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, а главное, наблюдать за реакцией наших детей. Это просто здорово! А еще лучше, когда ребята просят еще раз прослушать музыкальное произведение или просмотреть его на экране, слушая музыку и любуясь красотой нашей природы, красотой нашей России.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   Я считаю, что занятия в «Музыкальной гостиной» должны приносить детям не только радость, и положительные эмоции, но и производить </w:t>
            </w:r>
            <w:proofErr w:type="spell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оздоравливающий</w:t>
            </w:r>
            <w:proofErr w:type="spell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эффект, создавать возможность для самовыражения. Потихонечку, постепенно готовя ребят к переходу в большую жизнь, к поступлению в 1 класс.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   С этой целью я использую элементы музыкотерапии и </w:t>
            </w:r>
            <w:proofErr w:type="spell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психогимнастики</w:t>
            </w:r>
            <w:proofErr w:type="spell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. Особенно эти занятия принесут большую помощь нашим будущим первоклассникам. Дети к 7 годам уже самостоятельны, имеют свое мнение, выражают эмоции. А также могут быть очень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зажаты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, </w:t>
            </w:r>
            <w:proofErr w:type="spell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закомплексованы</w:t>
            </w:r>
            <w:proofErr w:type="spell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, неуверенны в себе, либо наоборот очень активны, возбуждены и крикливы. Сколько сейчас </w:t>
            </w:r>
            <w:proofErr w:type="spell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гиперактивных</w:t>
            </w:r>
            <w:proofErr w:type="spell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ребят! Вот здесь и нужна наша помощь, особенно 6-7 летним детям, будущим первоклассникам.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</w:rPr>
              <w:t>5. Музыкотерапия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- метод психотерапии, основанный на эмоциональном восприятии музыки.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 xml:space="preserve">Музыкотерапия строится на подборе необходимых мелодий и звуков, с помощью которых можно оказывать положительное воздействие на 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lastRenderedPageBreak/>
              <w:t>человеческий организм. Это способствует общему оздоровлению, улучшению самочувствия, поднятию настроения, повышению работоспособности. Во многих странах мира наибольшее распространение музыкотерапия получила как лечебная педагогика, лечебно-воспитательный метод.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</w:rPr>
              <w:t>Какую музыку должны слушать дети?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  Детям возбудимым, беспокойным полезны мелодии в медленном темпе. Такими бывают обычно вторые части классических сонат, инструментальных концертов.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Это может быть, к примеру: 2-я часть «Маленькой ночной серенады» Моцарта, «Зима» из «Времен года» </w:t>
            </w:r>
            <w:proofErr w:type="spell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Вивальди</w:t>
            </w:r>
            <w:proofErr w:type="spell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, колыбельные песни.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Причем мелодия со словами влияет на детей сильнее, чем мелодия без слов. А живое пение — сильнее записанного на диск или кассету инструментального исполнения. А для детей с синдромом угнетения (не активным,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мало подвижным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) полезны произведения в быстром темпе Моцарта, Шуберта, Гайдна.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   В детском саду и дома музыка необходима детям в течение всего дня. Это не значит, что она должна звучать непрерывно и громко. Музыка должна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прослушиваться детьми дозировано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, в зависимости от времени суток, вида деятельности, даже настроения детей.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  Я всегда обращаю внимание уважаемых мам и пап на то, чтобы они обратили внимание на своего ребенка, какая музыка ему по душе? Своим родителям я рекомендую новый день начинать с музыки - утром взбодриться, перед дневным сно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м-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спеть спокойную песенку или дать послушать расслабляющую мелодию , а на ночь любимую муз. сказку, колыбельную, их (колыбельные песенки) дети очень любят.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  По мнению медиков, слуховой аппарат детей природой приспособлен только для рассеянного звука. Ни в коем случае нельзя давать маленьким детям слушать музыку через наушники. От направленного звука незрелый мозг может получить акустическую травму.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</w:r>
            <w:r w:rsidRPr="007427FD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</w:rPr>
              <w:t>Музыкотерапия противопоказана: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* Детям с предрасположенностью к судорогам.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* Детям в тяжелом состоянии, которое сопровождается интоксикацией организма.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* Больным отитом.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* Детям, у которых резко нарастает внутричерепное давление.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 xml:space="preserve">Своим родителям я предлагаю список произведений классической музыки для регуляции </w:t>
            </w:r>
            <w:proofErr w:type="spell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психоэмоционального</w:t>
            </w:r>
            <w:proofErr w:type="spell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состояния детей: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lastRenderedPageBreak/>
              <w:t xml:space="preserve">–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Для уменьшения чувства тревоги и неуверенности – «Мазурка» Шопен, «Вальсы» Штрауса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– Для уменьшения раздражительности – музыка Баха, «Лунная соната» Бетховена.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«Детский альбом» </w:t>
            </w:r>
            <w:proofErr w:type="spell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П.И.Чайковсого</w:t>
            </w:r>
            <w:proofErr w:type="spell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 xml:space="preserve">– 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Для общего успокоения – «Симфония №6» Бетховена, часть 2, «Колыбельная» Брамса, «Аве Мария» Шуберта..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– Для уменьшения злобности, зависти к успехам других людей – «Итальянский концерт» Баха, «Симфония» Гайдна.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– Для повышения концентрации внимания, сосредоточенности – «Времена года» Чайковского, «Лунный свет» Дебюсси, «Симфония № 5» Мендельсона.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- Для уменьшения синдрома угнетения, повышения аппетита, ритмичного дыхания - Моцарт, Шуберт, Гайдн, вальсы из балетов Чайковского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Музыку Моцарта можно и полезно слушать всем ребятам и взрослым!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   Сейчас у родителей большой выбор — они могут покупать CD-диски с классической музыкой в традиционном исполнении. Диски так и называются: «Малыш в лесу», «Малыш у моря», «Малыш у реки»… очень приятное лекарство. Даже в интернете можно послушать любое, полюбившиеся вами произведение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,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да ещё со сменой красивых иллюстраций. Детям это очень нравится и мамам полезно!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  Хочется сказать: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«Дорогие мамы, слушайте музыку вместе с ребенком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,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наслаждайтесь ей, расслабляйтесь, ведь и мамам просто необходим хороший отдых!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   Пусть музыка будет с вами везде и всегда, как во время уборки, так и в машине, играйте с ребенком в музыкальные игры, заинтересуйте его разными ритмами и новыми звуками и, конечно же, танцуйте с ним под весёлый зажигательный танец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,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но и не забывайте спеть колыбельную на ночь. И помните - ребенок запоминает только то, что ему интересно. Пусть ваш ребенок будет раскованным, добрым и спокойно пойдет в школу, а мы в детском саду сделаем для этого все возможное.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 </w:t>
            </w:r>
          </w:p>
          <w:p w:rsidR="007427FD" w:rsidRPr="007427FD" w:rsidRDefault="007427FD" w:rsidP="007427FD">
            <w:pPr>
              <w:spacing w:after="0" w:line="210" w:lineRule="atLeast"/>
              <w:jc w:val="both"/>
              <w:rPr>
                <w:rFonts w:ascii="Tahoma" w:eastAsia="Times New Roman" w:hAnsi="Tahoma" w:cs="Tahoma"/>
                <w:color w:val="173B51"/>
                <w:sz w:val="28"/>
                <w:szCs w:val="28"/>
              </w:rPr>
            </w:pPr>
            <w:r w:rsidRPr="007427FD">
              <w:rPr>
                <w:rFonts w:ascii="Tahoma" w:eastAsia="Times New Roman" w:hAnsi="Tahoma" w:cs="Tahoma"/>
                <w:b/>
                <w:bCs/>
                <w:color w:val="173B51"/>
                <w:sz w:val="28"/>
                <w:szCs w:val="28"/>
              </w:rPr>
              <w:t>Заключение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   И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сходя из всего вышесказанного можно сделать вывод, что музыка имеет очень важное значение в развитии ребенка как личности. С самых первых дней жизни она помогает всесторонне развиваться малышу: учиться разговаривать, формировать восприятие окружающего мира, тренировать память и внимание, развивать воображение и мышление, строить взаимоотношения в коллективе. В 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lastRenderedPageBreak/>
              <w:t>дальнейшем все эти умения и навыки, полученные в дошкольном возрасте, окажут большое влияние на такой важный шаг в жизни ребенка</w:t>
            </w:r>
            <w:proofErr w:type="gramStart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 xml:space="preserve"> ,</w:t>
            </w:r>
            <w:proofErr w:type="gramEnd"/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t>как переход из детского сада в школу, в 1 класс.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Следует помнить, что в руках мастера-педагога музыка будет подобна инструменту ювелира, который постепенно, шаг за шагом превращает неграненый алмаз сознания ребенка в бриллиант.</w:t>
            </w:r>
            <w:r w:rsidRPr="007427FD">
              <w:rPr>
                <w:rFonts w:ascii="Tahoma" w:eastAsia="Times New Roman" w:hAnsi="Tahoma" w:cs="Tahoma"/>
                <w:color w:val="173B51"/>
                <w:sz w:val="28"/>
                <w:szCs w:val="28"/>
              </w:rPr>
              <w:br/>
              <w:t> </w:t>
            </w:r>
          </w:p>
        </w:tc>
      </w:tr>
    </w:tbl>
    <w:p w:rsidR="00A16EF3" w:rsidRPr="007427FD" w:rsidRDefault="00A16EF3">
      <w:pPr>
        <w:rPr>
          <w:sz w:val="28"/>
          <w:szCs w:val="28"/>
        </w:rPr>
      </w:pPr>
    </w:p>
    <w:sectPr w:rsidR="00A16EF3" w:rsidRPr="0074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sco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7FD"/>
    <w:rsid w:val="007427FD"/>
    <w:rsid w:val="00A1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27FD"/>
    <w:rPr>
      <w:b/>
      <w:bCs/>
    </w:rPr>
  </w:style>
  <w:style w:type="character" w:styleId="a5">
    <w:name w:val="Emphasis"/>
    <w:basedOn w:val="a0"/>
    <w:uiPriority w:val="20"/>
    <w:qFormat/>
    <w:rsid w:val="007427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1956</Words>
  <Characters>11152</Characters>
  <Application>Microsoft Office Word</Application>
  <DocSecurity>0</DocSecurity>
  <Lines>92</Lines>
  <Paragraphs>26</Paragraphs>
  <ScaleCrop>false</ScaleCrop>
  <Company>HP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2021-12-27T14:56:00Z</dcterms:created>
  <dcterms:modified xsi:type="dcterms:W3CDTF">2021-12-27T14:57:00Z</dcterms:modified>
</cp:coreProperties>
</file>